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4" w:leftChars="-202"/>
        <w:rPr>
          <w:rFonts w:hint="eastAsia"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附件2：</w:t>
      </w:r>
      <w:bookmarkStart w:id="0" w:name="_GoBack"/>
      <w:bookmarkEnd w:id="0"/>
    </w:p>
    <w:p>
      <w:pPr>
        <w:spacing w:line="5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中国社会科学院招聘管理人员报名登记表</w:t>
      </w:r>
    </w:p>
    <w:tbl>
      <w:tblPr>
        <w:tblStyle w:val="4"/>
        <w:tblW w:w="9313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10"/>
        <w:gridCol w:w="1843"/>
        <w:gridCol w:w="46"/>
        <w:gridCol w:w="1134"/>
        <w:gridCol w:w="740"/>
        <w:gridCol w:w="252"/>
        <w:gridCol w:w="663"/>
        <w:gridCol w:w="567"/>
        <w:gridCol w:w="1276"/>
        <w:gridCol w:w="1582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5225" w:type="dxa"/>
            <w:gridSpan w:val="6"/>
            <w:tcBorders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bCs/>
                <w:sz w:val="28"/>
                <w:szCs w:val="28"/>
              </w:rPr>
              <w:t>应聘单位：</w:t>
            </w:r>
          </w:p>
        </w:tc>
        <w:tc>
          <w:tcPr>
            <w:tcW w:w="4088" w:type="dxa"/>
            <w:gridSpan w:val="4"/>
            <w:tcBorders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bCs/>
                <w:sz w:val="28"/>
                <w:szCs w:val="28"/>
              </w:rPr>
              <w:t>是否服从调剂：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族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贴相片处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贯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出生地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生源地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现户籍地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pacing w:val="-20"/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婚姻状况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毕业院校及专业</w:t>
            </w:r>
          </w:p>
        </w:tc>
        <w:tc>
          <w:tcPr>
            <w:tcW w:w="40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52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微信号</w:t>
            </w:r>
          </w:p>
        </w:tc>
        <w:tc>
          <w:tcPr>
            <w:tcW w:w="15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手机/座机</w:t>
            </w:r>
          </w:p>
        </w:tc>
        <w:tc>
          <w:tcPr>
            <w:tcW w:w="40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E-mail</w:t>
            </w:r>
          </w:p>
        </w:tc>
        <w:tc>
          <w:tcPr>
            <w:tcW w:w="28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曾任职务</w:t>
            </w:r>
          </w:p>
        </w:tc>
        <w:tc>
          <w:tcPr>
            <w:tcW w:w="40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爱好特长</w:t>
            </w:r>
          </w:p>
        </w:tc>
        <w:tc>
          <w:tcPr>
            <w:tcW w:w="28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外语水平</w:t>
            </w:r>
          </w:p>
        </w:tc>
        <w:tc>
          <w:tcPr>
            <w:tcW w:w="18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计算机水平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国家公务员考试成绩</w:t>
            </w:r>
          </w:p>
        </w:tc>
        <w:tc>
          <w:tcPr>
            <w:tcW w:w="15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(从高中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起)</w:t>
            </w:r>
          </w:p>
        </w:tc>
        <w:tc>
          <w:tcPr>
            <w:tcW w:w="18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78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就读院校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所学专业</w:t>
            </w:r>
          </w:p>
        </w:tc>
        <w:tc>
          <w:tcPr>
            <w:tcW w:w="158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</w:tr>
      <w:tr>
        <w:tblPrEx>
          <w:tblLayout w:type="fixed"/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工作岗位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职务职称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奖惩情况</w:t>
            </w:r>
          </w:p>
        </w:tc>
        <w:tc>
          <w:tcPr>
            <w:tcW w:w="8103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家庭成员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（含父母、配偶、子女、兄弟姐妹）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</w:t>
            </w:r>
            <w:r>
              <w:rPr>
                <w:rFonts w:ascii="宋体"/>
                <w:sz w:val="24"/>
              </w:rPr>
              <w:t>单位及职务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4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8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before="78" w:beforeLines="25" w:after="78" w:afterLines="25"/>
        <w:ind w:right="440"/>
        <w:jc w:val="right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中国社会科学院人事教育局  制</w:t>
      </w:r>
    </w:p>
    <w:p/>
    <w:sectPr>
      <w:footerReference r:id="rId3" w:type="default"/>
      <w:pgSz w:w="11906" w:h="16838"/>
      <w:pgMar w:top="567" w:right="1701" w:bottom="567" w:left="1701" w:header="851" w:footer="851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82AB6"/>
    <w:rsid w:val="6338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2017-11-06T07:50:00Z</dcterms:created>
  <dc:creator>user</dc:creator>
  <cp:lastModifiedBy>user</cp:lastModifiedBy>
  <dcterms:modified xsi:type="dcterms:W3CDTF">2017-11-06T07:50:26Z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